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1FF" w:rsidRPr="0025068D" w:rsidRDefault="00AD11FF" w:rsidP="00603C99">
      <w:pPr>
        <w:pStyle w:val="NormalWeb"/>
        <w:spacing w:before="120" w:beforeAutospacing="0" w:after="120" w:afterAutospacing="0"/>
        <w:ind w:hanging="284"/>
        <w:jc w:val="center"/>
        <w:rPr>
          <w:color w:val="FF0000"/>
          <w:sz w:val="26"/>
          <w:szCs w:val="26"/>
        </w:rPr>
      </w:pPr>
      <w:r w:rsidRPr="0025068D">
        <w:rPr>
          <w:rStyle w:val="Strong"/>
          <w:color w:val="FF0000"/>
          <w:sz w:val="26"/>
          <w:szCs w:val="26"/>
        </w:rPr>
        <w:t>VINH DANH HỌC SINH ĐẠT GIẢI CÁC HỘI THI CẤP XÃ</w:t>
      </w:r>
      <w:r w:rsidRPr="0025068D">
        <w:rPr>
          <w:bCs/>
          <w:color w:val="FF0000"/>
          <w:sz w:val="26"/>
          <w:szCs w:val="26"/>
        </w:rPr>
        <w:br/>
      </w:r>
      <w:r w:rsidRPr="0025068D">
        <w:rPr>
          <w:rStyle w:val="Strong"/>
          <w:color w:val="FF0000"/>
          <w:sz w:val="26"/>
          <w:szCs w:val="26"/>
        </w:rPr>
        <w:t>VÀ HOẠT ĐỘNG TẶNG QUÀ TẾT CHO HỌC SINH CÓ HOÀN CẢNH KHÓ KHĂN</w:t>
      </w:r>
    </w:p>
    <w:p w:rsidR="00AD11FF" w:rsidRPr="00AD11FF" w:rsidRDefault="00AD11FF" w:rsidP="00603C99">
      <w:pPr>
        <w:pStyle w:val="NormalWeb"/>
        <w:spacing w:before="120" w:beforeAutospacing="0" w:after="120" w:afterAutospacing="0"/>
        <w:ind w:firstLine="720"/>
        <w:jc w:val="both"/>
        <w:rPr>
          <w:sz w:val="28"/>
          <w:szCs w:val="28"/>
        </w:rPr>
      </w:pPr>
      <w:r w:rsidRPr="00AD11FF">
        <w:rPr>
          <w:sz w:val="28"/>
          <w:szCs w:val="28"/>
        </w:rPr>
        <w:t xml:space="preserve">Trong thời gian vừa qua, Trường Tiểu học </w:t>
      </w:r>
      <w:r w:rsidRPr="00AD11FF">
        <w:rPr>
          <w:rStyle w:val="Strong"/>
          <w:b w:val="0"/>
          <w:sz w:val="28"/>
          <w:szCs w:val="28"/>
        </w:rPr>
        <w:t>Võ Thị Sáu</w:t>
      </w:r>
      <w:r w:rsidRPr="00AD11FF">
        <w:rPr>
          <w:sz w:val="28"/>
          <w:szCs w:val="28"/>
        </w:rPr>
        <w:t xml:space="preserve"> đã ghi nhận nhiều thành tích đáng khích lệ của học sinh tại các hội thi cấp xã, đồng thời tổ chức các hoạt động ý nghĩa chăm lo Tết cho học sinh có hoàn cảnh khó khăn, góp phần lan tỏa tinh thần hiếu học và yêu thương trong toàn trường.</w:t>
      </w:r>
    </w:p>
    <w:p w:rsidR="00C02BE3" w:rsidRPr="00AD11FF" w:rsidRDefault="00AD11FF" w:rsidP="00E26BD0">
      <w:pPr>
        <w:pStyle w:val="NormalWeb"/>
        <w:spacing w:before="120" w:beforeAutospacing="0" w:after="120" w:afterAutospacing="0"/>
        <w:ind w:firstLine="720"/>
        <w:jc w:val="both"/>
        <w:rPr>
          <w:sz w:val="28"/>
          <w:szCs w:val="28"/>
        </w:rPr>
      </w:pPr>
      <w:r w:rsidRPr="00AD11FF">
        <w:rPr>
          <w:sz w:val="28"/>
          <w:szCs w:val="28"/>
        </w:rPr>
        <w:t xml:space="preserve">Tại </w:t>
      </w:r>
      <w:r w:rsidRPr="00AD11FF">
        <w:rPr>
          <w:rStyle w:val="Strong"/>
          <w:b w:val="0"/>
          <w:sz w:val="28"/>
          <w:szCs w:val="28"/>
        </w:rPr>
        <w:t>Hội thi IOE môn Tiếng Anh</w:t>
      </w:r>
      <w:r w:rsidRPr="00AD11FF">
        <w:rPr>
          <w:sz w:val="28"/>
          <w:szCs w:val="28"/>
        </w:rPr>
        <w:t xml:space="preserve">, các em học sinh của nhà trường đã tích cực tham gia và xuất sắc đạt giải. Với sự tự tin, khả năng vận dụng kiến thức Tiếng Anh linh hoạt, các em đã mang về những kết quả đáng tự hào, khẳng định chất lượng dạy và học ngoại ngữ của Trường Tiểu </w:t>
      </w:r>
      <w:r w:rsidRPr="00C313BD">
        <w:rPr>
          <w:sz w:val="28"/>
          <w:szCs w:val="28"/>
        </w:rPr>
        <w:t>học Võ Thị Sáu.</w:t>
      </w:r>
      <w:r w:rsidR="00603C99" w:rsidRPr="00C313BD">
        <w:rPr>
          <w:sz w:val="28"/>
          <w:szCs w:val="28"/>
        </w:rPr>
        <w:t xml:space="preserve"> </w:t>
      </w:r>
      <w:r w:rsidR="00603C99" w:rsidRPr="00C313BD">
        <w:rPr>
          <w:spacing w:val="3"/>
          <w:sz w:val="28"/>
          <w:szCs w:val="28"/>
          <w:shd w:val="clear" w:color="auto" w:fill="FFFFFF"/>
        </w:rPr>
        <w:t>Kết</w:t>
      </w:r>
      <w:r w:rsidR="00C313BD" w:rsidRPr="00C313BD">
        <w:rPr>
          <w:spacing w:val="3"/>
          <w:sz w:val="28"/>
          <w:szCs w:val="28"/>
          <w:shd w:val="clear" w:color="auto" w:fill="FFFFFF"/>
        </w:rPr>
        <w:t xml:space="preserve"> quả thi IOE cấp xã đạt 17 giải</w:t>
      </w:r>
      <w:r w:rsidR="00603C99" w:rsidRPr="00C313BD">
        <w:rPr>
          <w:spacing w:val="3"/>
          <w:sz w:val="28"/>
          <w:szCs w:val="28"/>
          <w:shd w:val="clear" w:color="auto" w:fill="FFFFFF"/>
        </w:rPr>
        <w:t>. Trong đó 3 giải nhất : Lớp 5/1( 2 giải); 3/3. 4 giải nhì: Lớp 1/3, 3/3, 4/2, 4/1. 4 giải 3: 1/1, 3/2, 4/4, 4/2</w:t>
      </w:r>
      <w:r w:rsidR="00C313BD">
        <w:rPr>
          <w:spacing w:val="3"/>
          <w:sz w:val="28"/>
          <w:szCs w:val="28"/>
          <w:shd w:val="clear" w:color="auto" w:fill="FFFFFF"/>
        </w:rPr>
        <w:t xml:space="preserve"> và</w:t>
      </w:r>
      <w:r w:rsidR="00603C99" w:rsidRPr="00C313BD">
        <w:rPr>
          <w:spacing w:val="3"/>
          <w:sz w:val="28"/>
          <w:szCs w:val="28"/>
          <w:shd w:val="clear" w:color="auto" w:fill="FFFFFF"/>
        </w:rPr>
        <w:t xml:space="preserve"> 6 giải KK: 1/3(2 giải), 2/2, 3/3, 3/1, 5/3.</w:t>
      </w:r>
    </w:p>
    <w:p w:rsidR="001A19FC" w:rsidRPr="00AD11FF" w:rsidRDefault="00AD11FF" w:rsidP="00685518">
      <w:pPr>
        <w:pStyle w:val="NormalWeb"/>
        <w:spacing w:before="120" w:beforeAutospacing="0" w:after="120" w:afterAutospacing="0"/>
        <w:ind w:firstLine="720"/>
        <w:jc w:val="both"/>
        <w:rPr>
          <w:sz w:val="28"/>
          <w:szCs w:val="28"/>
        </w:rPr>
      </w:pPr>
      <w:r w:rsidRPr="00AD11FF">
        <w:rPr>
          <w:sz w:val="28"/>
          <w:szCs w:val="28"/>
        </w:rPr>
        <w:t xml:space="preserve">Bên cạnh đó, tại </w:t>
      </w:r>
      <w:r w:rsidRPr="00AD11FF">
        <w:rPr>
          <w:rStyle w:val="Strong"/>
          <w:b w:val="0"/>
          <w:sz w:val="28"/>
          <w:szCs w:val="28"/>
        </w:rPr>
        <w:t>Hội thi Hương Trạng Nguyên môn Tiếng Việt</w:t>
      </w:r>
      <w:r w:rsidRPr="00AD11FF">
        <w:rPr>
          <w:sz w:val="28"/>
          <w:szCs w:val="28"/>
        </w:rPr>
        <w:t>, học sinh nhà trường đã thể hiện vốn kiến thức vững vàng, khả năng tư duy ngôn ngữ và tình yêu đối với tiếng mẹ đẻ, qua đó đạt được những thành tích nổi bật, góp phần làm rạng danh truyền thống hiếu học của nhà trường.</w:t>
      </w:r>
      <w:r w:rsidR="00685518">
        <w:rPr>
          <w:sz w:val="28"/>
          <w:szCs w:val="28"/>
        </w:rPr>
        <w:t xml:space="preserve"> Kết quả có 12 em </w:t>
      </w:r>
      <w:r w:rsidR="00685518" w:rsidRPr="00426C77">
        <w:rPr>
          <w:sz w:val="28"/>
          <w:szCs w:val="28"/>
        </w:rPr>
        <w:t xml:space="preserve">được tiếp tục </w:t>
      </w:r>
      <w:r w:rsidR="00426C77" w:rsidRPr="00426C77">
        <w:rPr>
          <w:sz w:val="28"/>
          <w:szCs w:val="28"/>
        </w:rPr>
        <w:t>đủ điều kiện dự vòng thi Hội</w:t>
      </w:r>
      <w:r w:rsidR="00685518" w:rsidRPr="00426C77">
        <w:rPr>
          <w:sz w:val="28"/>
          <w:szCs w:val="28"/>
        </w:rPr>
        <w:t xml:space="preserve">: </w:t>
      </w:r>
      <w:r w:rsidR="001A19FC" w:rsidRPr="00426C77">
        <w:rPr>
          <w:spacing w:val="3"/>
          <w:sz w:val="28"/>
          <w:szCs w:val="28"/>
          <w:shd w:val="clear" w:color="auto" w:fill="FFFFFF"/>
        </w:rPr>
        <w:t>2 e 5/1(Thảo, Duy), 3 e 3/3 (Anh, Hiền, Huy), 1 e 2/1 (Ngân), 2 e 2/2 (Chi, Vy), 1 e 1/1 (Kiệt), 2 e 1/2 (Đức, Khang), 1 e 1/3(Quỳnh).</w:t>
      </w:r>
    </w:p>
    <w:p w:rsidR="00AD11FF" w:rsidRDefault="00AD11FF" w:rsidP="00E26BD0">
      <w:pPr>
        <w:pStyle w:val="NormalWeb"/>
        <w:spacing w:before="120" w:beforeAutospacing="0" w:after="120" w:afterAutospacing="0"/>
        <w:ind w:firstLine="720"/>
        <w:jc w:val="both"/>
        <w:rPr>
          <w:sz w:val="28"/>
          <w:szCs w:val="28"/>
        </w:rPr>
      </w:pPr>
      <w:r w:rsidRPr="00AD11FF">
        <w:rPr>
          <w:sz w:val="28"/>
          <w:szCs w:val="28"/>
        </w:rPr>
        <w:t xml:space="preserve">Nhằm kịp thời động viên, khích lệ tinh thần học tập của các em học sinh, nhà trường đã tổ chức </w:t>
      </w:r>
      <w:r w:rsidRPr="00AD11FF">
        <w:rPr>
          <w:rStyle w:val="Strong"/>
          <w:b w:val="0"/>
          <w:sz w:val="28"/>
          <w:szCs w:val="28"/>
        </w:rPr>
        <w:t>vinh danh các học sinh đạt giải</w:t>
      </w:r>
      <w:r w:rsidRPr="00AD11FF">
        <w:rPr>
          <w:sz w:val="28"/>
          <w:szCs w:val="28"/>
        </w:rPr>
        <w:t>, ghi nhận sự cố gắng của các em cũng như sự tận tâm giảng dạy của quý thầy cô giáo và sự đồng hành của quý phụ huynh.</w:t>
      </w:r>
    </w:p>
    <w:p w:rsidR="009D7FE5" w:rsidRPr="00AD11FF" w:rsidRDefault="0065426C" w:rsidP="00E26BD0">
      <w:pPr>
        <w:pStyle w:val="NormalWeb"/>
        <w:spacing w:before="120" w:beforeAutospacing="0" w:after="120" w:afterAutospacing="0"/>
        <w:ind w:firstLine="720"/>
        <w:jc w:val="both"/>
        <w:rPr>
          <w:sz w:val="28"/>
          <w:szCs w:val="28"/>
        </w:rPr>
      </w:pPr>
      <w:r w:rsidRPr="009D7FE5">
        <w:rPr>
          <w:sz w:val="28"/>
          <w:szCs w:val="28"/>
        </w:rPr>
        <w:drawing>
          <wp:anchor distT="0" distB="0" distL="114300" distR="114300" simplePos="0" relativeHeight="251658240" behindDoc="1" locked="0" layoutInCell="1" allowOverlap="1" wp14:anchorId="0B1358CF" wp14:editId="0042B5ED">
            <wp:simplePos x="0" y="0"/>
            <wp:positionH relativeFrom="column">
              <wp:posOffset>3441065</wp:posOffset>
            </wp:positionH>
            <wp:positionV relativeFrom="paragraph">
              <wp:posOffset>257175</wp:posOffset>
            </wp:positionV>
            <wp:extent cx="2987040" cy="2821940"/>
            <wp:effectExtent l="152400" t="152400" r="156210" b="168910"/>
            <wp:wrapTight wrapText="bothSides">
              <wp:wrapPolygon edited="0">
                <wp:start x="-689" y="-1167"/>
                <wp:lineTo x="-1102" y="-875"/>
                <wp:lineTo x="-1102" y="18227"/>
                <wp:lineTo x="2755" y="22747"/>
                <wp:lineTo x="22179" y="22747"/>
                <wp:lineTo x="22179" y="22455"/>
                <wp:lineTo x="22592" y="20268"/>
                <wp:lineTo x="22592" y="3791"/>
                <wp:lineTo x="21077" y="1604"/>
                <wp:lineTo x="18735" y="-1167"/>
                <wp:lineTo x="-689" y="-116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7040" cy="2821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D7FE5">
        <w:rPr>
          <w:sz w:val="28"/>
          <w:szCs w:val="28"/>
        </w:rPr>
        <w:drawing>
          <wp:anchor distT="0" distB="0" distL="114300" distR="114300" simplePos="0" relativeHeight="251659264" behindDoc="1" locked="0" layoutInCell="1" allowOverlap="1" wp14:anchorId="36592069" wp14:editId="143D347D">
            <wp:simplePos x="0" y="0"/>
            <wp:positionH relativeFrom="column">
              <wp:posOffset>173990</wp:posOffset>
            </wp:positionH>
            <wp:positionV relativeFrom="paragraph">
              <wp:posOffset>257175</wp:posOffset>
            </wp:positionV>
            <wp:extent cx="3017520" cy="2870835"/>
            <wp:effectExtent l="152400" t="152400" r="163830" b="158115"/>
            <wp:wrapTight wrapText="bothSides">
              <wp:wrapPolygon edited="0">
                <wp:start x="-545" y="-1147"/>
                <wp:lineTo x="-1091" y="-860"/>
                <wp:lineTo x="-1091" y="18203"/>
                <wp:lineTo x="2864" y="22646"/>
                <wp:lineTo x="22227" y="22646"/>
                <wp:lineTo x="22500" y="22073"/>
                <wp:lineTo x="22636" y="3727"/>
                <wp:lineTo x="21136" y="1577"/>
                <wp:lineTo x="18682" y="-1147"/>
                <wp:lineTo x="-545" y="-114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520" cy="2870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D7FE5" w:rsidRDefault="009D7FE5" w:rsidP="00E26BD0">
      <w:pPr>
        <w:pStyle w:val="NormalWeb"/>
        <w:spacing w:before="120" w:beforeAutospacing="0" w:after="120" w:afterAutospacing="0"/>
        <w:ind w:firstLine="720"/>
        <w:jc w:val="both"/>
        <w:rPr>
          <w:sz w:val="28"/>
          <w:szCs w:val="28"/>
        </w:rPr>
      </w:pPr>
    </w:p>
    <w:p w:rsidR="009D7FE5" w:rsidRDefault="009D7FE5" w:rsidP="00E26BD0">
      <w:pPr>
        <w:pStyle w:val="NormalWeb"/>
        <w:spacing w:before="120" w:beforeAutospacing="0" w:after="120" w:afterAutospacing="0"/>
        <w:ind w:firstLine="720"/>
        <w:jc w:val="both"/>
        <w:rPr>
          <w:sz w:val="28"/>
          <w:szCs w:val="28"/>
        </w:rPr>
      </w:pPr>
    </w:p>
    <w:p w:rsidR="009D7FE5" w:rsidRDefault="009D7FE5" w:rsidP="00E26BD0">
      <w:pPr>
        <w:pStyle w:val="NormalWeb"/>
        <w:spacing w:before="120" w:beforeAutospacing="0" w:after="120" w:afterAutospacing="0"/>
        <w:ind w:firstLine="720"/>
        <w:jc w:val="both"/>
        <w:rPr>
          <w:sz w:val="28"/>
          <w:szCs w:val="28"/>
        </w:rPr>
      </w:pPr>
    </w:p>
    <w:p w:rsidR="009D7FE5" w:rsidRDefault="009D7FE5" w:rsidP="00E26BD0">
      <w:pPr>
        <w:pStyle w:val="NormalWeb"/>
        <w:spacing w:before="120" w:beforeAutospacing="0" w:after="120" w:afterAutospacing="0"/>
        <w:ind w:firstLine="720"/>
        <w:jc w:val="both"/>
        <w:rPr>
          <w:sz w:val="28"/>
          <w:szCs w:val="28"/>
        </w:rPr>
      </w:pPr>
    </w:p>
    <w:p w:rsidR="009D7FE5" w:rsidRDefault="009D7FE5" w:rsidP="0065426C">
      <w:pPr>
        <w:pStyle w:val="NormalWeb"/>
        <w:spacing w:before="120" w:beforeAutospacing="0" w:after="120" w:afterAutospacing="0"/>
        <w:jc w:val="both"/>
        <w:rPr>
          <w:sz w:val="28"/>
          <w:szCs w:val="28"/>
        </w:rPr>
      </w:pPr>
    </w:p>
    <w:p w:rsidR="00AD11FF" w:rsidRPr="00AD11FF" w:rsidRDefault="00AD11FF" w:rsidP="00E26BD0">
      <w:pPr>
        <w:pStyle w:val="NormalWeb"/>
        <w:spacing w:before="120" w:beforeAutospacing="0" w:after="120" w:afterAutospacing="0"/>
        <w:ind w:firstLine="720"/>
        <w:jc w:val="both"/>
        <w:rPr>
          <w:sz w:val="28"/>
          <w:szCs w:val="28"/>
        </w:rPr>
      </w:pPr>
      <w:r w:rsidRPr="00AD11FF">
        <w:rPr>
          <w:sz w:val="28"/>
          <w:szCs w:val="28"/>
        </w:rPr>
        <w:t xml:space="preserve">Cùng </w:t>
      </w:r>
      <w:r w:rsidR="0065426C">
        <w:rPr>
          <w:sz w:val="28"/>
          <w:szCs w:val="28"/>
        </w:rPr>
        <w:t>với đó, nhân dịp Tết Nguyên đán</w:t>
      </w:r>
      <w:r w:rsidRPr="00AD11FF">
        <w:rPr>
          <w:sz w:val="28"/>
          <w:szCs w:val="28"/>
        </w:rPr>
        <w:t xml:space="preserve">, </w:t>
      </w:r>
      <w:r w:rsidRPr="00AD11FF">
        <w:rPr>
          <w:rStyle w:val="Strong"/>
          <w:b w:val="0"/>
          <w:sz w:val="28"/>
          <w:szCs w:val="28"/>
        </w:rPr>
        <w:t>Liên đội Trường Tiểu học Võ Thị Sáu</w:t>
      </w:r>
      <w:r w:rsidRPr="00AD11FF">
        <w:rPr>
          <w:sz w:val="28"/>
          <w:szCs w:val="28"/>
        </w:rPr>
        <w:t xml:space="preserve"> đã phối hợp tổ chức hoạt động </w:t>
      </w:r>
      <w:r w:rsidRPr="00AD11FF">
        <w:rPr>
          <w:rStyle w:val="Strong"/>
          <w:b w:val="0"/>
          <w:sz w:val="28"/>
          <w:szCs w:val="28"/>
        </w:rPr>
        <w:t>tặng quà Tết cho học sinh có hoàn cảnh khó khăn</w:t>
      </w:r>
      <w:r w:rsidRPr="00AD11FF">
        <w:rPr>
          <w:sz w:val="28"/>
          <w:szCs w:val="28"/>
        </w:rPr>
        <w:t xml:space="preserve"> trong toàn trường. Những phần quà tuy giá trị không lớn nhưng chứa đựng sự quan tâm, sẻ chia và tình cảm ấm áp, giúp các em có thêm động lực, niềm vui để đón một mùa xuân trọn vẹn hơn.</w:t>
      </w:r>
    </w:p>
    <w:p w:rsidR="00AD11FF" w:rsidRDefault="00AD11FF" w:rsidP="00E26BD0">
      <w:pPr>
        <w:pStyle w:val="NormalWeb"/>
        <w:spacing w:before="120" w:beforeAutospacing="0" w:after="120" w:afterAutospacing="0"/>
        <w:ind w:firstLine="720"/>
        <w:jc w:val="both"/>
        <w:rPr>
          <w:sz w:val="28"/>
          <w:szCs w:val="28"/>
        </w:rPr>
      </w:pPr>
      <w:r w:rsidRPr="00AD11FF">
        <w:rPr>
          <w:sz w:val="28"/>
          <w:szCs w:val="28"/>
        </w:rPr>
        <w:t xml:space="preserve">Các hoạt động trên không chỉ góp phần giáo dục tinh thần hiếu học, mà còn bồi dưỡng cho học sinh truyền thống </w:t>
      </w:r>
      <w:r w:rsidRPr="00AD11FF">
        <w:rPr>
          <w:rStyle w:val="Strong"/>
          <w:b w:val="0"/>
          <w:sz w:val="28"/>
          <w:szCs w:val="28"/>
        </w:rPr>
        <w:t>“tương thân tương ái”</w:t>
      </w:r>
      <w:r w:rsidRPr="00AD11FF">
        <w:rPr>
          <w:sz w:val="28"/>
          <w:szCs w:val="28"/>
        </w:rPr>
        <w:t>, biết quan tâm, chia sẻ với bạn bè xung quanh. Đây cũng là một trong những hoạt động ý nghĩa, thể hiện sự quan tâm sâu sắc của nhà trường và Liên đội đối với công tác giáo dục toàn diện cho học sinh.</w:t>
      </w:r>
    </w:p>
    <w:p w:rsidR="00C75278" w:rsidRPr="00AD11FF" w:rsidRDefault="00E404CE" w:rsidP="00AD11FF">
      <w:pPr>
        <w:spacing w:before="120" w:after="120" w:line="240" w:lineRule="auto"/>
        <w:jc w:val="both"/>
        <w:rPr>
          <w:sz w:val="28"/>
          <w:szCs w:val="28"/>
        </w:rPr>
      </w:pPr>
      <w:bookmarkStart w:id="0" w:name="_GoBack"/>
      <w:bookmarkEnd w:id="0"/>
      <w:r w:rsidRPr="00E404CE">
        <w:rPr>
          <w:sz w:val="28"/>
          <w:szCs w:val="28"/>
        </w:rPr>
        <w:drawing>
          <wp:anchor distT="0" distB="0" distL="114300" distR="114300" simplePos="0" relativeHeight="251660288" behindDoc="1" locked="0" layoutInCell="1" allowOverlap="1" wp14:anchorId="4E584CBD" wp14:editId="2C84CB20">
            <wp:simplePos x="0" y="0"/>
            <wp:positionH relativeFrom="column">
              <wp:posOffset>3526790</wp:posOffset>
            </wp:positionH>
            <wp:positionV relativeFrom="paragraph">
              <wp:posOffset>283210</wp:posOffset>
            </wp:positionV>
            <wp:extent cx="3096260" cy="2773045"/>
            <wp:effectExtent l="152400" t="152400" r="161290" b="179705"/>
            <wp:wrapTight wrapText="bothSides">
              <wp:wrapPolygon edited="0">
                <wp:start x="-664" y="-1187"/>
                <wp:lineTo x="-1063" y="-890"/>
                <wp:lineTo x="-1063" y="18251"/>
                <wp:lineTo x="2791" y="22851"/>
                <wp:lineTo x="22061" y="22851"/>
                <wp:lineTo x="22592" y="20626"/>
                <wp:lineTo x="22592" y="3858"/>
                <wp:lineTo x="21263" y="1632"/>
                <wp:lineTo x="18871" y="-1187"/>
                <wp:lineTo x="-664" y="-118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6260" cy="27730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404CE">
        <w:rPr>
          <w:sz w:val="28"/>
          <w:szCs w:val="28"/>
        </w:rPr>
        <w:drawing>
          <wp:anchor distT="0" distB="0" distL="114300" distR="114300" simplePos="0" relativeHeight="251661312" behindDoc="1" locked="0" layoutInCell="1" allowOverlap="1" wp14:anchorId="4C7A6936" wp14:editId="0F230A8C">
            <wp:simplePos x="0" y="0"/>
            <wp:positionH relativeFrom="column">
              <wp:posOffset>33655</wp:posOffset>
            </wp:positionH>
            <wp:positionV relativeFrom="paragraph">
              <wp:posOffset>232410</wp:posOffset>
            </wp:positionV>
            <wp:extent cx="3324225" cy="2748915"/>
            <wp:effectExtent l="152400" t="152400" r="161925" b="184785"/>
            <wp:wrapTight wrapText="bothSides">
              <wp:wrapPolygon edited="0">
                <wp:start x="-371" y="-1198"/>
                <wp:lineTo x="-990" y="-898"/>
                <wp:lineTo x="-990" y="18262"/>
                <wp:lineTo x="866" y="20807"/>
                <wp:lineTo x="2847" y="22603"/>
                <wp:lineTo x="2971" y="22902"/>
                <wp:lineTo x="21786" y="22902"/>
                <wp:lineTo x="21909" y="22603"/>
                <wp:lineTo x="22528" y="20807"/>
                <wp:lineTo x="22528" y="3892"/>
                <wp:lineTo x="21291" y="1647"/>
                <wp:lineTo x="21167" y="1347"/>
                <wp:lineTo x="18939" y="-1198"/>
                <wp:lineTo x="-371" y="-11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225" cy="27489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C75278" w:rsidRPr="00AD11FF" w:rsidSect="00E404CE">
      <w:pgSz w:w="12240" w:h="15840"/>
      <w:pgMar w:top="1134" w:right="1041" w:bottom="113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1FF"/>
    <w:rsid w:val="00155385"/>
    <w:rsid w:val="001A13D8"/>
    <w:rsid w:val="001A19FC"/>
    <w:rsid w:val="001B1688"/>
    <w:rsid w:val="001B6464"/>
    <w:rsid w:val="001D55CD"/>
    <w:rsid w:val="001D69AE"/>
    <w:rsid w:val="0025068D"/>
    <w:rsid w:val="002534BB"/>
    <w:rsid w:val="00302D0A"/>
    <w:rsid w:val="003243CE"/>
    <w:rsid w:val="003637BE"/>
    <w:rsid w:val="00391D92"/>
    <w:rsid w:val="003D2ACC"/>
    <w:rsid w:val="00402921"/>
    <w:rsid w:val="00426C77"/>
    <w:rsid w:val="004C4B61"/>
    <w:rsid w:val="00544B5E"/>
    <w:rsid w:val="005A2386"/>
    <w:rsid w:val="005C597F"/>
    <w:rsid w:val="005F48A7"/>
    <w:rsid w:val="00603C99"/>
    <w:rsid w:val="0065426C"/>
    <w:rsid w:val="00663A09"/>
    <w:rsid w:val="00685518"/>
    <w:rsid w:val="00687F17"/>
    <w:rsid w:val="006D65E2"/>
    <w:rsid w:val="00713481"/>
    <w:rsid w:val="007A5481"/>
    <w:rsid w:val="008454EB"/>
    <w:rsid w:val="008C6FD2"/>
    <w:rsid w:val="008E3C75"/>
    <w:rsid w:val="009613B3"/>
    <w:rsid w:val="00962239"/>
    <w:rsid w:val="009648C1"/>
    <w:rsid w:val="009C671A"/>
    <w:rsid w:val="009D7FE5"/>
    <w:rsid w:val="00A46B28"/>
    <w:rsid w:val="00A67A76"/>
    <w:rsid w:val="00AA4567"/>
    <w:rsid w:val="00AD11FF"/>
    <w:rsid w:val="00AE2B4C"/>
    <w:rsid w:val="00BF423D"/>
    <w:rsid w:val="00C02BE3"/>
    <w:rsid w:val="00C22D06"/>
    <w:rsid w:val="00C313BD"/>
    <w:rsid w:val="00C40B34"/>
    <w:rsid w:val="00C44E5F"/>
    <w:rsid w:val="00C75278"/>
    <w:rsid w:val="00C800AD"/>
    <w:rsid w:val="00C85E00"/>
    <w:rsid w:val="00C97162"/>
    <w:rsid w:val="00CB5429"/>
    <w:rsid w:val="00CD00FB"/>
    <w:rsid w:val="00D356B8"/>
    <w:rsid w:val="00D963A8"/>
    <w:rsid w:val="00DB2F44"/>
    <w:rsid w:val="00E013E5"/>
    <w:rsid w:val="00E26BD0"/>
    <w:rsid w:val="00E404CE"/>
    <w:rsid w:val="00E5625E"/>
    <w:rsid w:val="00E72CD0"/>
    <w:rsid w:val="00E8324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11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11FF"/>
    <w:rPr>
      <w:b/>
      <w:bCs/>
    </w:rPr>
  </w:style>
  <w:style w:type="paragraph" w:styleId="BalloonText">
    <w:name w:val="Balloon Text"/>
    <w:basedOn w:val="Normal"/>
    <w:link w:val="BalloonTextChar"/>
    <w:uiPriority w:val="99"/>
    <w:semiHidden/>
    <w:unhideWhenUsed/>
    <w:rsid w:val="00C02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B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11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11FF"/>
    <w:rPr>
      <w:b/>
      <w:bCs/>
    </w:rPr>
  </w:style>
  <w:style w:type="paragraph" w:styleId="BalloonText">
    <w:name w:val="Balloon Text"/>
    <w:basedOn w:val="Normal"/>
    <w:link w:val="BalloonTextChar"/>
    <w:uiPriority w:val="99"/>
    <w:semiHidden/>
    <w:unhideWhenUsed/>
    <w:rsid w:val="00C02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cp:revision>
  <dcterms:created xsi:type="dcterms:W3CDTF">2026-02-09T01:18:00Z</dcterms:created>
  <dcterms:modified xsi:type="dcterms:W3CDTF">2026-02-09T01:59:00Z</dcterms:modified>
</cp:coreProperties>
</file>